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16F" w:rsidRPr="00E0516F" w:rsidRDefault="00E0516F" w:rsidP="00E0516F">
      <w:pPr>
        <w:spacing w:line="360" w:lineRule="auto"/>
        <w:jc w:val="center"/>
        <w:rPr>
          <w:rFonts w:cs="Times New Roman"/>
          <w:b/>
          <w:color w:val="000000"/>
          <w:sz w:val="36"/>
          <w:szCs w:val="26"/>
          <w:u w:val="single"/>
          <w:lang w:eastAsia="pl-PL" w:bidi="pl-PL"/>
        </w:rPr>
      </w:pPr>
      <w:bookmarkStart w:id="0" w:name="bookmark0"/>
      <w:r w:rsidRPr="00E0516F">
        <w:rPr>
          <w:rFonts w:cs="Times New Roman"/>
          <w:b/>
          <w:color w:val="000000"/>
          <w:sz w:val="36"/>
          <w:szCs w:val="26"/>
          <w:u w:val="single"/>
          <w:lang w:eastAsia="pl-PL" w:bidi="pl-PL"/>
        </w:rPr>
        <w:t>OGŁOSZENIE</w:t>
      </w:r>
      <w:bookmarkEnd w:id="0"/>
      <w:r w:rsidRPr="00E0516F">
        <w:rPr>
          <w:rFonts w:cs="Times New Roman"/>
          <w:b/>
          <w:color w:val="000000"/>
          <w:sz w:val="36"/>
          <w:szCs w:val="26"/>
          <w:u w:val="single"/>
          <w:lang w:eastAsia="pl-PL" w:bidi="pl-PL"/>
        </w:rPr>
        <w:t xml:space="preserve"> O PRZETARGU</w:t>
      </w:r>
    </w:p>
    <w:p w:rsidR="008A57AE" w:rsidRPr="00C54C37" w:rsidRDefault="00E0516F" w:rsidP="00C54C37">
      <w:pPr>
        <w:spacing w:line="240" w:lineRule="auto"/>
        <w:jc w:val="center"/>
        <w:rPr>
          <w:b/>
          <w:sz w:val="28"/>
          <w:szCs w:val="28"/>
        </w:rPr>
      </w:pPr>
      <w:r w:rsidRPr="00187056">
        <w:rPr>
          <w:b/>
          <w:sz w:val="28"/>
          <w:szCs w:val="28"/>
        </w:rPr>
        <w:t xml:space="preserve">Dyrektor Szkoły Podstawowej Nr 34 im. Gen. Józefa Zachariasza </w:t>
      </w:r>
      <w:r w:rsidR="00C54C37">
        <w:rPr>
          <w:b/>
          <w:sz w:val="28"/>
          <w:szCs w:val="28"/>
        </w:rPr>
        <w:t xml:space="preserve">Bema     w Białymstoku </w:t>
      </w:r>
      <w:r w:rsidRPr="00187056">
        <w:rPr>
          <w:b/>
          <w:sz w:val="28"/>
          <w:szCs w:val="28"/>
        </w:rPr>
        <w:t>ogłasza pisemny przetarg</w:t>
      </w:r>
      <w:r w:rsidR="00AB126D">
        <w:rPr>
          <w:b/>
          <w:sz w:val="28"/>
          <w:szCs w:val="28"/>
        </w:rPr>
        <w:t xml:space="preserve"> nieograniczony</w:t>
      </w:r>
      <w:r w:rsidRPr="00187056">
        <w:rPr>
          <w:b/>
          <w:sz w:val="28"/>
          <w:szCs w:val="28"/>
        </w:rPr>
        <w:t xml:space="preserve"> </w:t>
      </w:r>
      <w:r w:rsidR="00AB126D">
        <w:rPr>
          <w:b/>
          <w:sz w:val="28"/>
          <w:szCs w:val="28"/>
        </w:rPr>
        <w:t>na najem</w:t>
      </w:r>
      <w:r w:rsidR="00841353">
        <w:rPr>
          <w:b/>
          <w:sz w:val="28"/>
          <w:szCs w:val="28"/>
        </w:rPr>
        <w:t xml:space="preserve"> lokalu </w:t>
      </w:r>
      <w:r w:rsidR="00841353">
        <w:rPr>
          <w:b/>
          <w:sz w:val="28"/>
          <w:szCs w:val="28"/>
        </w:rPr>
        <w:br/>
        <w:t>z przeznaczeniem na prowadzenie</w:t>
      </w:r>
      <w:r w:rsidR="00AB126D">
        <w:rPr>
          <w:b/>
          <w:sz w:val="28"/>
          <w:szCs w:val="28"/>
        </w:rPr>
        <w:t xml:space="preserve"> sklepiku szkolnego </w:t>
      </w:r>
      <w:r w:rsidR="004A045C" w:rsidRPr="00187056">
        <w:rPr>
          <w:b/>
          <w:sz w:val="28"/>
          <w:szCs w:val="28"/>
        </w:rPr>
        <w:t>i</w:t>
      </w:r>
      <w:r w:rsidR="008A57AE" w:rsidRPr="00187056">
        <w:rPr>
          <w:b/>
          <w:sz w:val="28"/>
          <w:szCs w:val="28"/>
        </w:rPr>
        <w:t xml:space="preserve"> </w:t>
      </w:r>
      <w:r w:rsidRPr="00187056">
        <w:rPr>
          <w:rFonts w:cs="Times New Roman"/>
          <w:b/>
          <w:sz w:val="28"/>
          <w:szCs w:val="28"/>
        </w:rPr>
        <w:t>powierzchnię pod automat samosprzedający</w:t>
      </w:r>
      <w:r w:rsidR="008A57AE" w:rsidRPr="00187056">
        <w:rPr>
          <w:rFonts w:cs="Times New Roman"/>
          <w:b/>
          <w:sz w:val="28"/>
          <w:szCs w:val="28"/>
        </w:rPr>
        <w:t>.</w:t>
      </w:r>
    </w:p>
    <w:p w:rsidR="004A045C" w:rsidRPr="00390217" w:rsidRDefault="004A045C" w:rsidP="00390217">
      <w:pPr>
        <w:spacing w:line="240" w:lineRule="auto"/>
        <w:rPr>
          <w:rFonts w:cs="Times New Roman"/>
          <w:sz w:val="28"/>
          <w:szCs w:val="28"/>
        </w:rPr>
      </w:pPr>
    </w:p>
    <w:p w:rsidR="008A57AE" w:rsidRPr="00390217" w:rsidRDefault="008A57AE" w:rsidP="008A57AE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390217">
        <w:rPr>
          <w:rFonts w:cs="Times New Roman"/>
          <w:b/>
          <w:sz w:val="28"/>
          <w:szCs w:val="28"/>
        </w:rPr>
        <w:t xml:space="preserve">§ 1 </w:t>
      </w:r>
    </w:p>
    <w:p w:rsidR="008A57AE" w:rsidRPr="00390217" w:rsidRDefault="008A57AE" w:rsidP="008A57AE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390217">
        <w:rPr>
          <w:rFonts w:cs="Times New Roman"/>
          <w:b/>
          <w:sz w:val="28"/>
          <w:szCs w:val="28"/>
        </w:rPr>
        <w:t>Oznaczenie nieruchomości</w:t>
      </w:r>
    </w:p>
    <w:p w:rsidR="00390217" w:rsidRPr="00334438" w:rsidRDefault="008A57AE" w:rsidP="00334438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b/>
          <w:sz w:val="24"/>
        </w:rPr>
      </w:pPr>
      <w:r w:rsidRPr="008A57AE">
        <w:rPr>
          <w:rFonts w:cs="Times New Roman"/>
          <w:sz w:val="24"/>
        </w:rPr>
        <w:t xml:space="preserve">Lokalizacja: </w:t>
      </w:r>
      <w:r w:rsidR="00334438">
        <w:rPr>
          <w:rFonts w:cs="Times New Roman"/>
          <w:sz w:val="24"/>
        </w:rPr>
        <w:t>B</w:t>
      </w:r>
      <w:r w:rsidR="00D7129F">
        <w:rPr>
          <w:rFonts w:cs="Times New Roman"/>
          <w:sz w:val="24"/>
        </w:rPr>
        <w:t>udyn</w:t>
      </w:r>
      <w:r w:rsidR="00334438">
        <w:rPr>
          <w:rFonts w:cs="Times New Roman"/>
          <w:sz w:val="24"/>
        </w:rPr>
        <w:t>ek</w:t>
      </w:r>
      <w:r w:rsidRPr="008A57AE">
        <w:rPr>
          <w:rFonts w:cs="Times New Roman"/>
          <w:sz w:val="24"/>
        </w:rPr>
        <w:t xml:space="preserve"> Szkoły Podstawowej Nr 34 im. </w:t>
      </w:r>
      <w:r w:rsidR="00246DDF">
        <w:rPr>
          <w:rFonts w:cs="Times New Roman"/>
          <w:sz w:val="24"/>
        </w:rPr>
        <w:t>G</w:t>
      </w:r>
      <w:r w:rsidRPr="008A57AE">
        <w:rPr>
          <w:rFonts w:cs="Times New Roman"/>
          <w:sz w:val="24"/>
        </w:rPr>
        <w:t>en. Józefa Zachariasza Bema w Białymstoku</w:t>
      </w:r>
      <w:r w:rsidR="00390217">
        <w:rPr>
          <w:rFonts w:cs="Times New Roman"/>
          <w:sz w:val="24"/>
        </w:rPr>
        <w:t>, ul. Pogodna 12</w:t>
      </w:r>
      <w:r w:rsidR="00BE07A9">
        <w:rPr>
          <w:rFonts w:cs="Times New Roman"/>
          <w:sz w:val="24"/>
        </w:rPr>
        <w:t>,</w:t>
      </w:r>
      <w:r w:rsidR="00403188">
        <w:rPr>
          <w:rFonts w:cs="Times New Roman"/>
          <w:sz w:val="24"/>
        </w:rPr>
        <w:t xml:space="preserve"> 15-354 Białystok </w:t>
      </w:r>
      <w:r w:rsidR="00334438">
        <w:rPr>
          <w:rFonts w:cs="Times New Roman"/>
          <w:sz w:val="24"/>
        </w:rPr>
        <w:t xml:space="preserve">I piętro </w:t>
      </w:r>
      <w:r w:rsidR="00C55B98">
        <w:rPr>
          <w:rFonts w:cs="Times New Roman"/>
          <w:sz w:val="24"/>
        </w:rPr>
        <w:t>–</w:t>
      </w:r>
      <w:r w:rsidR="00334438">
        <w:rPr>
          <w:rFonts w:cs="Times New Roman"/>
          <w:sz w:val="24"/>
        </w:rPr>
        <w:t xml:space="preserve"> </w:t>
      </w:r>
      <w:r w:rsidR="00403188" w:rsidRPr="00334438">
        <w:rPr>
          <w:rFonts w:cs="Times New Roman"/>
          <w:sz w:val="24"/>
        </w:rPr>
        <w:t>pomieszczenie</w:t>
      </w:r>
      <w:r w:rsidR="00C55B98">
        <w:rPr>
          <w:rFonts w:cs="Times New Roman"/>
          <w:sz w:val="24"/>
        </w:rPr>
        <w:t xml:space="preserve"> sklepik szkolny</w:t>
      </w:r>
      <w:r w:rsidR="00403188" w:rsidRPr="00334438">
        <w:rPr>
          <w:rFonts w:cs="Times New Roman"/>
          <w:sz w:val="24"/>
        </w:rPr>
        <w:t xml:space="preserve"> 8.25m² oraz parter</w:t>
      </w:r>
      <w:r w:rsidR="00390217" w:rsidRPr="00334438">
        <w:rPr>
          <w:rFonts w:cs="Times New Roman"/>
          <w:sz w:val="24"/>
        </w:rPr>
        <w:t xml:space="preserve"> </w:t>
      </w:r>
      <w:r w:rsidR="00400663" w:rsidRPr="00334438">
        <w:rPr>
          <w:rFonts w:cs="Times New Roman"/>
          <w:sz w:val="24"/>
        </w:rPr>
        <w:t xml:space="preserve">- </w:t>
      </w:r>
      <w:r w:rsidR="00390217" w:rsidRPr="00334438">
        <w:rPr>
          <w:rFonts w:cs="Times New Roman"/>
          <w:sz w:val="24"/>
        </w:rPr>
        <w:t>powierzania pod automat samosprzedający 1m²</w:t>
      </w:r>
    </w:p>
    <w:p w:rsidR="00390217" w:rsidRDefault="00390217" w:rsidP="00390217">
      <w:pPr>
        <w:spacing w:line="240" w:lineRule="auto"/>
        <w:ind w:left="360"/>
        <w:jc w:val="center"/>
        <w:rPr>
          <w:rFonts w:cs="Times New Roman"/>
          <w:sz w:val="24"/>
        </w:rPr>
      </w:pPr>
    </w:p>
    <w:p w:rsidR="00390217" w:rsidRDefault="00390217" w:rsidP="00390217">
      <w:pPr>
        <w:spacing w:line="240" w:lineRule="auto"/>
        <w:ind w:left="360"/>
        <w:jc w:val="center"/>
        <w:rPr>
          <w:rFonts w:cs="Times New Roman"/>
          <w:b/>
          <w:sz w:val="28"/>
          <w:szCs w:val="28"/>
        </w:rPr>
      </w:pPr>
      <w:r w:rsidRPr="00390217">
        <w:rPr>
          <w:rFonts w:cs="Times New Roman"/>
          <w:b/>
          <w:sz w:val="28"/>
          <w:szCs w:val="28"/>
        </w:rPr>
        <w:t>§2</w:t>
      </w:r>
    </w:p>
    <w:p w:rsidR="00A42FD9" w:rsidRDefault="00A42FD9" w:rsidP="00390217">
      <w:pPr>
        <w:spacing w:line="240" w:lineRule="auto"/>
        <w:ind w:left="36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Warunki </w:t>
      </w:r>
      <w:r w:rsidR="00AD10DE">
        <w:rPr>
          <w:rFonts w:cs="Times New Roman"/>
          <w:b/>
          <w:sz w:val="28"/>
          <w:szCs w:val="28"/>
        </w:rPr>
        <w:t xml:space="preserve"> </w:t>
      </w:r>
      <w:r w:rsidR="00E633F3">
        <w:rPr>
          <w:rFonts w:cs="Times New Roman"/>
          <w:b/>
          <w:sz w:val="28"/>
          <w:szCs w:val="28"/>
        </w:rPr>
        <w:t>najmu</w:t>
      </w:r>
    </w:p>
    <w:p w:rsidR="00E633F3" w:rsidRDefault="00E633F3" w:rsidP="00E633F3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 w:val="24"/>
        </w:rPr>
      </w:pPr>
      <w:r w:rsidRPr="00E633F3">
        <w:rPr>
          <w:rFonts w:cs="Times New Roman"/>
          <w:sz w:val="24"/>
        </w:rPr>
        <w:t xml:space="preserve">Przedmiot najmu – pomieszczenie szkolne 8,25m² + </w:t>
      </w:r>
      <w:r w:rsidRPr="00E633F3">
        <w:rPr>
          <w:rFonts w:cs="Times New Roman"/>
          <w:sz w:val="24"/>
          <w:lang w:bidi="pl-PL"/>
        </w:rPr>
        <w:t xml:space="preserve"> powierzchnię pod automat samosprzedający 1m²</w:t>
      </w:r>
    </w:p>
    <w:p w:rsidR="006943B8" w:rsidRDefault="006943B8" w:rsidP="00E633F3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 w:val="24"/>
        </w:rPr>
      </w:pPr>
      <w:r>
        <w:rPr>
          <w:rFonts w:cs="Times New Roman"/>
          <w:sz w:val="24"/>
          <w:lang w:bidi="pl-PL"/>
        </w:rPr>
        <w:t>Pomieszczenie jest wyposażone w :</w:t>
      </w:r>
    </w:p>
    <w:p w:rsidR="006943B8" w:rsidRDefault="006943B8" w:rsidP="006943B8">
      <w:pPr>
        <w:pStyle w:val="Default"/>
        <w:ind w:left="720"/>
      </w:pPr>
      <w:r w:rsidRPr="008D448F">
        <w:t>Lodówko-zamrażarkę</w:t>
      </w:r>
      <w:r>
        <w:t>, k</w:t>
      </w:r>
      <w:r w:rsidRPr="008D448F">
        <w:t xml:space="preserve">omplet szafek wiszących i stojących bez biurka </w:t>
      </w:r>
      <w:r>
        <w:t>,d</w:t>
      </w:r>
      <w:r w:rsidRPr="008D448F">
        <w:t>wa oddzielnie niezależne zlewy</w:t>
      </w:r>
      <w:r>
        <w:t>, d</w:t>
      </w:r>
      <w:r w:rsidRPr="008D448F">
        <w:t>wie baterie z ciepłą i zimną wodą</w:t>
      </w:r>
      <w:r>
        <w:t>, p</w:t>
      </w:r>
      <w:r w:rsidRPr="008D448F">
        <w:t>rzepływowy podgrzewacz do wody</w:t>
      </w:r>
      <w:r>
        <w:t>, l</w:t>
      </w:r>
      <w:r w:rsidRPr="008D448F">
        <w:t>icznik poboru wody i prądu</w:t>
      </w:r>
      <w:r>
        <w:t>, i</w:t>
      </w:r>
      <w:r w:rsidRPr="008D448F">
        <w:t>nstalacja elektryczna, wodno-kanalizacyjna, centralnego ogrzewania</w:t>
      </w:r>
    </w:p>
    <w:p w:rsidR="00BE07A9" w:rsidRDefault="00BE07A9" w:rsidP="006943B8">
      <w:pPr>
        <w:pStyle w:val="Default"/>
        <w:ind w:left="720"/>
      </w:pPr>
    </w:p>
    <w:p w:rsidR="006943B8" w:rsidRDefault="006943B8" w:rsidP="006943B8">
      <w:pPr>
        <w:pStyle w:val="Default"/>
        <w:numPr>
          <w:ilvl w:val="0"/>
          <w:numId w:val="2"/>
        </w:numPr>
      </w:pPr>
      <w:r>
        <w:t>O</w:t>
      </w:r>
      <w:r w:rsidR="00593D69">
        <w:t>kres trwania najmu do 3 lat</w:t>
      </w:r>
      <w:r>
        <w:t>.</w:t>
      </w:r>
      <w:r w:rsidR="00C54C37">
        <w:t xml:space="preserve"> od </w:t>
      </w:r>
      <w:r w:rsidR="00754E2B">
        <w:t>daty podpisania umowy przez wynajmującego</w:t>
      </w:r>
      <w:r w:rsidR="00C54C37">
        <w:t>.</w:t>
      </w:r>
    </w:p>
    <w:p w:rsidR="00C54C37" w:rsidRDefault="00C54C37" w:rsidP="006943B8">
      <w:pPr>
        <w:pStyle w:val="Default"/>
        <w:numPr>
          <w:ilvl w:val="0"/>
          <w:numId w:val="2"/>
        </w:numPr>
      </w:pPr>
      <w:r>
        <w:t xml:space="preserve">Miejscem przetargu jest Szkoła Podstawowa Nr 34 im. </w:t>
      </w:r>
      <w:r w:rsidR="006C6C9D">
        <w:t>G</w:t>
      </w:r>
      <w:r>
        <w:t>en. J.Z. Bema w Białymstoku</w:t>
      </w:r>
    </w:p>
    <w:p w:rsidR="006943B8" w:rsidRDefault="006943B8" w:rsidP="006943B8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Przedmiotem przetargu jest cena czynszu netto plus obowiązująca stawka VAT za najem powierzchni użytkowej.</w:t>
      </w:r>
    </w:p>
    <w:p w:rsidR="006943B8" w:rsidRDefault="006943B8" w:rsidP="006943B8">
      <w:pPr>
        <w:pStyle w:val="Default"/>
        <w:numPr>
          <w:ilvl w:val="0"/>
          <w:numId w:val="2"/>
        </w:numPr>
      </w:pPr>
      <w:r>
        <w:t xml:space="preserve">Cena wywoławcza za miesięczny czynsz wynosi </w:t>
      </w:r>
      <w:r>
        <w:rPr>
          <w:b/>
        </w:rPr>
        <w:t>600 zł netto</w:t>
      </w:r>
      <w:r w:rsidRPr="007F0857">
        <w:rPr>
          <w:b/>
        </w:rPr>
        <w:t xml:space="preserve"> + (23% VAT) = </w:t>
      </w:r>
      <w:r>
        <w:rPr>
          <w:b/>
        </w:rPr>
        <w:t>738</w:t>
      </w:r>
      <w:r w:rsidRPr="007F0857">
        <w:rPr>
          <w:b/>
        </w:rPr>
        <w:t xml:space="preserve"> zł.</w:t>
      </w:r>
      <w:r w:rsidRPr="007F0857">
        <w:t xml:space="preserve"> </w:t>
      </w:r>
      <w:r w:rsidR="00593D69">
        <w:t>b</w:t>
      </w:r>
      <w:r>
        <w:t>rutto.</w:t>
      </w:r>
    </w:p>
    <w:p w:rsidR="006943B8" w:rsidRDefault="006943B8" w:rsidP="006943B8">
      <w:pPr>
        <w:pStyle w:val="Default"/>
        <w:numPr>
          <w:ilvl w:val="0"/>
          <w:numId w:val="2"/>
        </w:numPr>
      </w:pPr>
      <w:r>
        <w:t>W okresie wakacyjnym tj.: lipiec, sierpień czynsz będzie wynosił 10% wylicytowanej stawki</w:t>
      </w:r>
    </w:p>
    <w:p w:rsidR="00003C3B" w:rsidRDefault="006943B8" w:rsidP="00003C3B">
      <w:pPr>
        <w:pStyle w:val="Default"/>
        <w:numPr>
          <w:ilvl w:val="0"/>
          <w:numId w:val="2"/>
        </w:numPr>
      </w:pPr>
      <w:r>
        <w:t xml:space="preserve">Cena czynszu zawiera opłaty z tytułu eksploatacji przedmiotu najmu </w:t>
      </w:r>
      <w:r w:rsidR="00593D69">
        <w:t>(woda</w:t>
      </w:r>
      <w:r w:rsidR="00AD10DE">
        <w:t xml:space="preserve">, </w:t>
      </w:r>
      <w:r w:rsidRPr="006943B8">
        <w:t>kanalizacja, energia elektryczna i centralne ogrzewanie).</w:t>
      </w:r>
    </w:p>
    <w:p w:rsidR="00003C3B" w:rsidRDefault="00593D69" w:rsidP="00003C3B">
      <w:pPr>
        <w:pStyle w:val="Default"/>
        <w:numPr>
          <w:ilvl w:val="0"/>
          <w:numId w:val="2"/>
        </w:numPr>
      </w:pPr>
      <w:r w:rsidRPr="008D448F">
        <w:t xml:space="preserve">Rozliczenie następować będzie w terminie do </w:t>
      </w:r>
      <w:r w:rsidRPr="00003C3B">
        <w:rPr>
          <w:b/>
        </w:rPr>
        <w:t>14-go</w:t>
      </w:r>
      <w:r w:rsidRPr="008D448F">
        <w:t xml:space="preserve"> dnia następnego miesiąca. Płatność umówionego czynszu nastąpić powinna w tym terminie niezależnie od wystawienia faktury przez </w:t>
      </w:r>
      <w:r w:rsidRPr="00003C3B">
        <w:rPr>
          <w:b/>
        </w:rPr>
        <w:t>Wynajmującego</w:t>
      </w:r>
      <w:r w:rsidR="00003C3B">
        <w:t>.</w:t>
      </w:r>
    </w:p>
    <w:p w:rsidR="00003C3B" w:rsidRPr="00195E0D" w:rsidRDefault="00003C3B" w:rsidP="00003C3B">
      <w:pPr>
        <w:pStyle w:val="Default"/>
        <w:numPr>
          <w:ilvl w:val="0"/>
          <w:numId w:val="2"/>
        </w:numPr>
      </w:pPr>
      <w:r w:rsidRPr="00195E0D">
        <w:t xml:space="preserve">Warunkiem uczestnictwa w przetargu jest wpłacenie wadium w wysokości trzykrotnej wysokości czynszu brutto. tj.: </w:t>
      </w:r>
      <w:r w:rsidRPr="00003C3B">
        <w:rPr>
          <w:b/>
        </w:rPr>
        <w:t>2 214,00 zł</w:t>
      </w:r>
      <w:r w:rsidRPr="00195E0D">
        <w:t xml:space="preserve"> na konto PEKAO S.A Białystok </w:t>
      </w:r>
      <w:r w:rsidRPr="008D448F">
        <w:t xml:space="preserve">Nr </w:t>
      </w:r>
      <w:r w:rsidRPr="00003C3B">
        <w:rPr>
          <w:b/>
          <w:bCs/>
        </w:rPr>
        <w:t>51 1240 2890 1111 0010 3577 5330 Bank Pekao S.A. O/Białystok</w:t>
      </w:r>
      <w:r w:rsidRPr="00195E0D">
        <w:t xml:space="preserve"> do dnia </w:t>
      </w:r>
      <w:r w:rsidR="006F2A98">
        <w:rPr>
          <w:b/>
        </w:rPr>
        <w:t>03.02</w:t>
      </w:r>
      <w:r w:rsidR="00170CC4">
        <w:rPr>
          <w:b/>
        </w:rPr>
        <w:t>.2025r.</w:t>
      </w:r>
      <w:r w:rsidRPr="00003C3B">
        <w:rPr>
          <w:b/>
        </w:rPr>
        <w:t xml:space="preserve"> </w:t>
      </w:r>
      <w:r w:rsidRPr="00195E0D">
        <w:t xml:space="preserve">oraz przedłożenie dowodu wpłaty najpóźniej </w:t>
      </w:r>
      <w:r w:rsidRPr="00003C3B">
        <w:rPr>
          <w:b/>
        </w:rPr>
        <w:t xml:space="preserve">do </w:t>
      </w:r>
      <w:r w:rsidR="006F2A98">
        <w:rPr>
          <w:b/>
        </w:rPr>
        <w:t>03.02</w:t>
      </w:r>
      <w:r w:rsidR="00170CC4">
        <w:rPr>
          <w:b/>
        </w:rPr>
        <w:t>.2025r.</w:t>
      </w:r>
      <w:r w:rsidRPr="00195E0D">
        <w:t xml:space="preserve"> do godziny </w:t>
      </w:r>
      <w:r w:rsidR="00170CC4">
        <w:rPr>
          <w:b/>
        </w:rPr>
        <w:t>12</w:t>
      </w:r>
      <w:r w:rsidRPr="00003C3B">
        <w:rPr>
          <w:b/>
        </w:rPr>
        <w:t>:00</w:t>
      </w:r>
      <w:r w:rsidR="00400663">
        <w:rPr>
          <w:b/>
        </w:rPr>
        <w:t xml:space="preserve"> ( sekretariat szkoły )</w:t>
      </w:r>
      <w:r w:rsidRPr="00003C3B">
        <w:rPr>
          <w:b/>
        </w:rPr>
        <w:t>.</w:t>
      </w:r>
    </w:p>
    <w:p w:rsidR="00003C3B" w:rsidRPr="00195E0D" w:rsidRDefault="00003C3B" w:rsidP="00003C3B">
      <w:pPr>
        <w:pStyle w:val="Default"/>
        <w:numPr>
          <w:ilvl w:val="0"/>
          <w:numId w:val="2"/>
        </w:numPr>
      </w:pPr>
      <w:r w:rsidRPr="00195E0D">
        <w:lastRenderedPageBreak/>
        <w:t>Wadium przetargowe zwraca się</w:t>
      </w:r>
      <w:r w:rsidR="00612B67">
        <w:t xml:space="preserve"> uczestnikom</w:t>
      </w:r>
      <w:r w:rsidRPr="00195E0D">
        <w:t xml:space="preserve"> niezwłocznie po odwołaniu lub zamknięciu przetargu, nie później jednak niż przed upływem 2</w:t>
      </w:r>
      <w:r w:rsidR="00754E2B">
        <w:t>2</w:t>
      </w:r>
      <w:r w:rsidRPr="00195E0D">
        <w:t xml:space="preserve"> dni od odwołania lub zamknięcia przetargu.</w:t>
      </w:r>
    </w:p>
    <w:p w:rsidR="006943B8" w:rsidRDefault="00003C3B" w:rsidP="006943B8">
      <w:pPr>
        <w:pStyle w:val="Default"/>
        <w:numPr>
          <w:ilvl w:val="0"/>
          <w:numId w:val="2"/>
        </w:numPr>
      </w:pPr>
      <w:r w:rsidRPr="00195E0D">
        <w:t>Wadium przetargowe wpłacone przez uczestnika przetargu, który wygrał przetarg zalicza się na poczet kaucji lub czynszu i opłat dodatkowych</w:t>
      </w:r>
    </w:p>
    <w:p w:rsidR="00003C3B" w:rsidRPr="00B80127" w:rsidRDefault="00003C3B" w:rsidP="006943B8">
      <w:pPr>
        <w:pStyle w:val="Default"/>
        <w:numPr>
          <w:ilvl w:val="0"/>
          <w:numId w:val="2"/>
        </w:numPr>
      </w:pPr>
      <w:r>
        <w:t xml:space="preserve">Warunki przetargu zawarte są w regulaminie </w:t>
      </w:r>
    </w:p>
    <w:p w:rsidR="00B80127" w:rsidRPr="00195E0D" w:rsidRDefault="00B80127" w:rsidP="00B80127">
      <w:pPr>
        <w:pStyle w:val="Default"/>
        <w:ind w:left="720"/>
      </w:pPr>
    </w:p>
    <w:p w:rsidR="00195E0D" w:rsidRDefault="00195E0D" w:rsidP="00195E0D">
      <w:pPr>
        <w:pStyle w:val="Default"/>
        <w:ind w:left="720"/>
        <w:rPr>
          <w:b/>
        </w:rPr>
      </w:pPr>
    </w:p>
    <w:p w:rsidR="00195E0D" w:rsidRDefault="00195E0D" w:rsidP="007C73A7">
      <w:pPr>
        <w:pStyle w:val="Default"/>
        <w:jc w:val="center"/>
        <w:rPr>
          <w:b/>
        </w:rPr>
      </w:pPr>
      <w:r w:rsidRPr="00195E0D">
        <w:rPr>
          <w:b/>
        </w:rPr>
        <w:t>§3</w:t>
      </w:r>
      <w:r w:rsidRPr="00195E0D">
        <w:rPr>
          <w:b/>
        </w:rPr>
        <w:br/>
      </w:r>
      <w:r w:rsidR="00003C3B">
        <w:rPr>
          <w:b/>
        </w:rPr>
        <w:t>Wymogi</w:t>
      </w:r>
      <w:r w:rsidRPr="00195E0D">
        <w:rPr>
          <w:b/>
        </w:rPr>
        <w:t xml:space="preserve"> przetargu</w:t>
      </w:r>
    </w:p>
    <w:p w:rsidR="007C73A7" w:rsidRPr="00195E0D" w:rsidRDefault="007C73A7" w:rsidP="007C73A7">
      <w:pPr>
        <w:pStyle w:val="Default"/>
        <w:jc w:val="center"/>
        <w:rPr>
          <w:b/>
        </w:rPr>
      </w:pPr>
    </w:p>
    <w:p w:rsidR="008E084E" w:rsidRDefault="008E084E" w:rsidP="008E084E">
      <w:pPr>
        <w:pStyle w:val="Default"/>
        <w:numPr>
          <w:ilvl w:val="0"/>
          <w:numId w:val="10"/>
        </w:numPr>
      </w:pPr>
      <w:r>
        <w:t xml:space="preserve">Oferta składana przez oferenta powinna zawierać </w:t>
      </w:r>
      <w:r w:rsidR="00BE07A9">
        <w:t xml:space="preserve">uzupełnione </w:t>
      </w:r>
      <w:r>
        <w:t xml:space="preserve">załączniki </w:t>
      </w:r>
      <w:r w:rsidRPr="00195E0D">
        <w:t xml:space="preserve">o przetargu </w:t>
      </w:r>
      <w:r>
        <w:t xml:space="preserve">znajdujące się  </w:t>
      </w:r>
      <w:r w:rsidRPr="00195E0D">
        <w:t>na stronie szkoły</w:t>
      </w:r>
      <w:r w:rsidR="00412B22">
        <w:t xml:space="preserve"> </w:t>
      </w:r>
      <w:hyperlink r:id="rId6" w:history="1">
        <w:r w:rsidR="00412B22" w:rsidRPr="00E7378F">
          <w:rPr>
            <w:rStyle w:val="Hipercze"/>
          </w:rPr>
          <w:t>sp34.edu.bialystok.pl</w:t>
        </w:r>
      </w:hyperlink>
      <w:r>
        <w:t xml:space="preserve"> w zakładce szkoła/przetargi; </w:t>
      </w:r>
      <w:r w:rsidR="00754E2B">
        <w:t xml:space="preserve">na </w:t>
      </w:r>
      <w:r>
        <w:t xml:space="preserve">stronie BIP </w:t>
      </w:r>
      <w:r w:rsidRPr="008D6200">
        <w:t>sp34-bip.edu.bialystok.pl</w:t>
      </w:r>
      <w:r>
        <w:t xml:space="preserve"> zakładka – zamówienia </w:t>
      </w:r>
      <w:r w:rsidR="00535F65">
        <w:t>publicznej tj.:</w:t>
      </w:r>
      <w:r w:rsidR="00BE07A9">
        <w:t xml:space="preserve"> </w:t>
      </w:r>
    </w:p>
    <w:p w:rsidR="008E084E" w:rsidRDefault="008E084E" w:rsidP="008E084E">
      <w:pPr>
        <w:pStyle w:val="Default"/>
        <w:numPr>
          <w:ilvl w:val="0"/>
          <w:numId w:val="9"/>
        </w:numPr>
      </w:pPr>
      <w:r w:rsidRPr="008E084E">
        <w:t xml:space="preserve">Kopia potwierdzona za zgodność z oryginałem dokumentu potwierdzającego prowadzenie działalności gospodarczej z datą wystawienia nie przekraczającą 6 miesięcy przed datą złożenia oferty (zaświadczenie o wpisie do ewidencji działalności gospodarczej lub odpisu KRS, itp.). </w:t>
      </w:r>
    </w:p>
    <w:p w:rsidR="008E084E" w:rsidRPr="008E084E" w:rsidRDefault="008E084E" w:rsidP="008E084E">
      <w:pPr>
        <w:pStyle w:val="Default"/>
        <w:numPr>
          <w:ilvl w:val="0"/>
          <w:numId w:val="9"/>
        </w:numPr>
      </w:pPr>
      <w:r w:rsidRPr="008E084E">
        <w:t xml:space="preserve">Kopie potwierdzone za zgodność z oryginałem decyzji o nadaniu nr REGON i NIP </w:t>
      </w:r>
    </w:p>
    <w:p w:rsidR="008E084E" w:rsidRDefault="008E084E" w:rsidP="008E084E">
      <w:pPr>
        <w:pStyle w:val="Akapitzlist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</w:rPr>
      </w:pPr>
      <w:r w:rsidRPr="00B80127">
        <w:rPr>
          <w:rFonts w:cs="Times New Roman"/>
          <w:color w:val="000000"/>
          <w:sz w:val="24"/>
        </w:rPr>
        <w:t>Aktualne zaświadczenie z Urzędu Skarbowego i ZUS o nie zaleganiu z płatnościami wg stanu na datę ogłoszenia przetargu lub oświadczenia o brak</w:t>
      </w:r>
      <w:r>
        <w:rPr>
          <w:rFonts w:cs="Times New Roman"/>
          <w:color w:val="000000"/>
          <w:sz w:val="24"/>
        </w:rPr>
        <w:t>u zaległości w w/w. opłatach.</w:t>
      </w:r>
    </w:p>
    <w:p w:rsidR="008E084E" w:rsidRDefault="008E084E" w:rsidP="008E084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</w:rPr>
      </w:pPr>
      <w:r w:rsidRPr="008E084E">
        <w:rPr>
          <w:rFonts w:cs="Times New Roman"/>
          <w:color w:val="000000"/>
          <w:sz w:val="24"/>
        </w:rPr>
        <w:t xml:space="preserve">Oryginał lub kopia potwierdzona za zgodność z oryginałem pełnomocnictwa udzielonego w formie pisemnej w przypadku umocowania pełnomocnika do zawarcia umowy, wraz kopią dowodu osobistego pełnomocnika. </w:t>
      </w:r>
    </w:p>
    <w:p w:rsidR="008E084E" w:rsidRDefault="00BE07A9" w:rsidP="008E084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</w:rPr>
      </w:pPr>
      <w:r>
        <w:rPr>
          <w:rFonts w:cs="Times New Roman"/>
          <w:color w:val="000000"/>
          <w:sz w:val="24"/>
        </w:rPr>
        <w:t>F</w:t>
      </w:r>
      <w:r w:rsidR="008E084E" w:rsidRPr="008E084E">
        <w:rPr>
          <w:rFonts w:cs="Times New Roman"/>
          <w:color w:val="000000"/>
          <w:sz w:val="24"/>
        </w:rPr>
        <w:t>ormularz ofertowy. (</w:t>
      </w:r>
      <w:r>
        <w:rPr>
          <w:rFonts w:cs="Times New Roman"/>
          <w:color w:val="000000"/>
          <w:sz w:val="24"/>
        </w:rPr>
        <w:t xml:space="preserve">uzupełniony i podpisany </w:t>
      </w:r>
      <w:r w:rsidR="008E084E" w:rsidRPr="008E084E">
        <w:rPr>
          <w:rFonts w:cs="Times New Roman"/>
          <w:color w:val="000000"/>
          <w:sz w:val="24"/>
        </w:rPr>
        <w:t>załącznik nr 1)</w:t>
      </w:r>
    </w:p>
    <w:p w:rsidR="008E084E" w:rsidRDefault="00BE07A9" w:rsidP="008E084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</w:rPr>
      </w:pPr>
      <w:r>
        <w:rPr>
          <w:rFonts w:cs="Times New Roman"/>
          <w:color w:val="000000"/>
          <w:sz w:val="24"/>
        </w:rPr>
        <w:t>O</w:t>
      </w:r>
      <w:r w:rsidR="008E084E" w:rsidRPr="008E084E">
        <w:rPr>
          <w:rFonts w:cs="Times New Roman"/>
          <w:color w:val="000000"/>
          <w:sz w:val="24"/>
        </w:rPr>
        <w:t>świadczenie o zapoznaniu się z regulaminem przetargu, warunkami przetargu zawartymi w ogłoszeniu, warunkami umowy i przyjęcia ich bez zastrzeżeń. (</w:t>
      </w:r>
      <w:r>
        <w:rPr>
          <w:rFonts w:cs="Times New Roman"/>
          <w:color w:val="000000"/>
          <w:sz w:val="24"/>
        </w:rPr>
        <w:t xml:space="preserve">uzupełniony i podpisany </w:t>
      </w:r>
      <w:r w:rsidR="008E084E" w:rsidRPr="008E084E">
        <w:rPr>
          <w:rFonts w:cs="Times New Roman"/>
          <w:color w:val="000000"/>
          <w:sz w:val="24"/>
        </w:rPr>
        <w:t>załącznik nr 2)</w:t>
      </w:r>
    </w:p>
    <w:p w:rsidR="008E084E" w:rsidRDefault="00BE07A9" w:rsidP="008E084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</w:rPr>
      </w:pPr>
      <w:r>
        <w:rPr>
          <w:rFonts w:cs="Times New Roman"/>
          <w:color w:val="000000"/>
          <w:sz w:val="24"/>
        </w:rPr>
        <w:t>O</w:t>
      </w:r>
      <w:r w:rsidR="008E084E" w:rsidRPr="008E084E">
        <w:rPr>
          <w:rFonts w:cs="Times New Roman"/>
          <w:color w:val="000000"/>
          <w:sz w:val="24"/>
        </w:rPr>
        <w:t>świadczenie o stanie technicznym lokalu. (</w:t>
      </w:r>
      <w:r>
        <w:rPr>
          <w:rFonts w:cs="Times New Roman"/>
          <w:color w:val="000000"/>
          <w:sz w:val="24"/>
        </w:rPr>
        <w:t xml:space="preserve">uzupełniony i podpisany </w:t>
      </w:r>
      <w:r w:rsidR="008E084E" w:rsidRPr="008E084E">
        <w:rPr>
          <w:rFonts w:cs="Times New Roman"/>
          <w:color w:val="000000"/>
          <w:sz w:val="24"/>
        </w:rPr>
        <w:t>załącznik nr 3)</w:t>
      </w:r>
    </w:p>
    <w:p w:rsidR="008E084E" w:rsidRDefault="00BE07A9" w:rsidP="008E084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</w:rPr>
      </w:pPr>
      <w:r>
        <w:rPr>
          <w:rFonts w:cs="Times New Roman"/>
          <w:color w:val="000000"/>
          <w:sz w:val="24"/>
        </w:rPr>
        <w:t>Z</w:t>
      </w:r>
      <w:r w:rsidR="008E084E" w:rsidRPr="008E084E">
        <w:rPr>
          <w:rFonts w:cs="Times New Roman"/>
          <w:color w:val="000000"/>
          <w:sz w:val="24"/>
        </w:rPr>
        <w:t>goda na przetwarzanie danych osobowych i klauzula informacyjna d</w:t>
      </w:r>
      <w:r>
        <w:rPr>
          <w:rFonts w:cs="Times New Roman"/>
          <w:color w:val="000000"/>
          <w:sz w:val="24"/>
        </w:rPr>
        <w:t>otycząca udostępniania obiektów.</w:t>
      </w:r>
      <w:r w:rsidR="008E084E" w:rsidRPr="008E084E">
        <w:rPr>
          <w:rFonts w:cs="Times New Roman"/>
          <w:color w:val="000000"/>
          <w:sz w:val="24"/>
        </w:rPr>
        <w:t xml:space="preserve"> (</w:t>
      </w:r>
      <w:r>
        <w:rPr>
          <w:rFonts w:cs="Times New Roman"/>
          <w:color w:val="000000"/>
          <w:sz w:val="24"/>
        </w:rPr>
        <w:t xml:space="preserve">uzupełniony i podpisany </w:t>
      </w:r>
      <w:r w:rsidR="008E084E" w:rsidRPr="008E084E">
        <w:rPr>
          <w:rFonts w:cs="Times New Roman"/>
          <w:color w:val="000000"/>
          <w:sz w:val="24"/>
        </w:rPr>
        <w:t>załącznik nr 4)</w:t>
      </w:r>
    </w:p>
    <w:p w:rsidR="008E084E" w:rsidRDefault="008E084E" w:rsidP="008E084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</w:rPr>
      </w:pPr>
      <w:r w:rsidRPr="008E084E">
        <w:rPr>
          <w:rFonts w:cs="Times New Roman"/>
          <w:color w:val="000000"/>
          <w:sz w:val="24"/>
        </w:rPr>
        <w:t>Regulamin przetargu (</w:t>
      </w:r>
      <w:r w:rsidR="00BE07A9">
        <w:rPr>
          <w:rFonts w:cs="Times New Roman"/>
          <w:color w:val="000000"/>
          <w:sz w:val="24"/>
        </w:rPr>
        <w:t xml:space="preserve">podpisany </w:t>
      </w:r>
      <w:r w:rsidRPr="008E084E">
        <w:rPr>
          <w:rFonts w:cs="Times New Roman"/>
          <w:color w:val="000000"/>
          <w:sz w:val="24"/>
        </w:rPr>
        <w:t>załącznik nr 5 )</w:t>
      </w:r>
    </w:p>
    <w:p w:rsidR="000A54DB" w:rsidRPr="008E084E" w:rsidRDefault="000A54DB" w:rsidP="008E084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</w:rPr>
      </w:pPr>
      <w:r>
        <w:rPr>
          <w:rFonts w:cs="Times New Roman"/>
          <w:color w:val="000000"/>
          <w:sz w:val="24"/>
        </w:rPr>
        <w:t>Wzór umowy (załącznik nr 6 )</w:t>
      </w:r>
    </w:p>
    <w:p w:rsidR="00195E0D" w:rsidRPr="00195E0D" w:rsidRDefault="00195E0D" w:rsidP="008E084E">
      <w:pPr>
        <w:pStyle w:val="Default"/>
        <w:numPr>
          <w:ilvl w:val="0"/>
          <w:numId w:val="10"/>
        </w:numPr>
      </w:pPr>
      <w:r w:rsidRPr="00195E0D">
        <w:t>Ofertę w formie pisemnej, w nieprzezroczystych zamkniętych kopertach z dopiskiem ,,Przetarg na wynajem powierzchni użytkowej</w:t>
      </w:r>
      <w:r w:rsidR="00841353">
        <w:t xml:space="preserve"> z przeznaczeniem</w:t>
      </w:r>
      <w:r w:rsidRPr="00195E0D">
        <w:t xml:space="preserve"> na</w:t>
      </w:r>
      <w:r w:rsidR="00170CC4">
        <w:t xml:space="preserve"> najem </w:t>
      </w:r>
      <w:r w:rsidRPr="00195E0D">
        <w:t xml:space="preserve"> sklepi</w:t>
      </w:r>
      <w:r w:rsidR="00170CC4">
        <w:t xml:space="preserve">ku szkolnego </w:t>
      </w:r>
      <w:r w:rsidRPr="00195E0D">
        <w:t xml:space="preserve">w Szkole Podstawowej Nr </w:t>
      </w:r>
      <w:r w:rsidR="007C73A7">
        <w:t xml:space="preserve">34 </w:t>
      </w:r>
      <w:r w:rsidR="00BE07A9">
        <w:t>i</w:t>
      </w:r>
      <w:r w:rsidR="007C73A7">
        <w:t>m. Gen. Józefa Zachariasza Bema w Białymstoku</w:t>
      </w:r>
      <w:r w:rsidR="00841353">
        <w:t>”</w:t>
      </w:r>
      <w:r w:rsidR="007C73A7">
        <w:t xml:space="preserve"> </w:t>
      </w:r>
      <w:r w:rsidRPr="00195E0D">
        <w:t xml:space="preserve">należy złożyć w terminie do </w:t>
      </w:r>
      <w:r w:rsidR="00170CC4">
        <w:rPr>
          <w:b/>
        </w:rPr>
        <w:t>0</w:t>
      </w:r>
      <w:r w:rsidR="006F2A98">
        <w:rPr>
          <w:b/>
        </w:rPr>
        <w:t>5</w:t>
      </w:r>
      <w:r w:rsidR="00170CC4">
        <w:rPr>
          <w:b/>
        </w:rPr>
        <w:t xml:space="preserve">.02.2025r. </w:t>
      </w:r>
      <w:r w:rsidRPr="00195E0D">
        <w:t>do godz.</w:t>
      </w:r>
      <w:r w:rsidR="00170CC4">
        <w:rPr>
          <w:b/>
        </w:rPr>
        <w:t>9.00</w:t>
      </w:r>
      <w:r w:rsidRPr="00195E0D">
        <w:t xml:space="preserve"> w sekretariacie w siedzibie Zamawiającego.</w:t>
      </w:r>
      <w:bookmarkStart w:id="1" w:name="_GoBack"/>
      <w:bookmarkEnd w:id="1"/>
    </w:p>
    <w:p w:rsidR="007C73A7" w:rsidRDefault="00195E0D" w:rsidP="008E084E">
      <w:pPr>
        <w:pStyle w:val="Default"/>
        <w:numPr>
          <w:ilvl w:val="0"/>
          <w:numId w:val="10"/>
        </w:numPr>
      </w:pPr>
      <w:r w:rsidRPr="00195E0D">
        <w:t xml:space="preserve">Otwarcie ofert nastąpi w dniu </w:t>
      </w:r>
      <w:r w:rsidR="00170CC4">
        <w:rPr>
          <w:b/>
        </w:rPr>
        <w:t>0</w:t>
      </w:r>
      <w:r w:rsidR="006F2A98">
        <w:rPr>
          <w:b/>
        </w:rPr>
        <w:t>5</w:t>
      </w:r>
      <w:r w:rsidR="00170CC4">
        <w:rPr>
          <w:b/>
        </w:rPr>
        <w:t xml:space="preserve">.02.2025r. </w:t>
      </w:r>
      <w:r w:rsidRPr="00195E0D">
        <w:t xml:space="preserve">o godz. </w:t>
      </w:r>
      <w:r w:rsidRPr="007C73A7">
        <w:rPr>
          <w:b/>
        </w:rPr>
        <w:t>10:00</w:t>
      </w:r>
      <w:r w:rsidRPr="00195E0D">
        <w:t xml:space="preserve"> w siedzibie </w:t>
      </w:r>
      <w:r w:rsidR="007C73A7" w:rsidRPr="00195E0D">
        <w:t>Szko</w:t>
      </w:r>
      <w:r w:rsidR="00BE07A9">
        <w:t>ły</w:t>
      </w:r>
      <w:r w:rsidR="007C73A7" w:rsidRPr="00195E0D">
        <w:t xml:space="preserve"> Podstawowej Nr </w:t>
      </w:r>
      <w:r w:rsidR="007C73A7">
        <w:t xml:space="preserve">34 Im. Gen. Józefa Zachariasza Bema w Białymstoku </w:t>
      </w:r>
    </w:p>
    <w:p w:rsidR="00195E0D" w:rsidRPr="00195E0D" w:rsidRDefault="00195E0D" w:rsidP="008E084E">
      <w:pPr>
        <w:pStyle w:val="Default"/>
        <w:numPr>
          <w:ilvl w:val="0"/>
          <w:numId w:val="10"/>
        </w:numPr>
      </w:pPr>
      <w:r w:rsidRPr="00195E0D">
        <w:t>Przetarg wygrywa oferujący najwyższą miesięczną stawkę czynszu netto za najem powierzchni.</w:t>
      </w:r>
    </w:p>
    <w:p w:rsidR="00195E0D" w:rsidRPr="00195E0D" w:rsidRDefault="00195E0D" w:rsidP="008E084E">
      <w:pPr>
        <w:pStyle w:val="Default"/>
        <w:numPr>
          <w:ilvl w:val="0"/>
          <w:numId w:val="10"/>
        </w:numPr>
      </w:pPr>
      <w:r w:rsidRPr="00195E0D">
        <w:t xml:space="preserve">W przypadku złożenia oferty przez dotychczasowego najemcę, którego łączny okres najmu przedmiotu lokalu wynosi 3 lata, posiada pierwszeństwo przed podmiotem wyłonionym w trybie przetargu, o ile nie posiada zaległości czynszowych wobec wynajmującego. </w:t>
      </w:r>
    </w:p>
    <w:p w:rsidR="00195E0D" w:rsidRPr="00195E0D" w:rsidRDefault="00195E0D" w:rsidP="008E084E">
      <w:pPr>
        <w:pStyle w:val="Default"/>
        <w:numPr>
          <w:ilvl w:val="0"/>
          <w:numId w:val="10"/>
        </w:numPr>
      </w:pPr>
      <w:r w:rsidRPr="00195E0D">
        <w:t xml:space="preserve">Prawo pierwszeństwa polega na tym, że dotychczasowy najemca, który złożył ofertę spełniająca warunki przetargu lecz nie zaproponował najwyżej stawki czynszu, otrzymuje informację od organizatora przetargu o najwyższej stawce zaproponowanej </w:t>
      </w:r>
      <w:r w:rsidRPr="00195E0D">
        <w:lastRenderedPageBreak/>
        <w:t>w ofercie spełniającej warunki przetargu i w terminie 5 dni od dnia powiadomienia o przysługującym mu uprawnieniu może złożyć organizatorowi przetargu oświadczenie o przyjęciu wskazanej stawki, to organizator przetargu dokonuje oceny ofert przyjmuje te ofertę jako najwyżej ocenianą w kryterium ,,cena’’.</w:t>
      </w:r>
    </w:p>
    <w:p w:rsidR="00195E0D" w:rsidRPr="00195E0D" w:rsidRDefault="00195E0D" w:rsidP="008E084E">
      <w:pPr>
        <w:pStyle w:val="Default"/>
        <w:numPr>
          <w:ilvl w:val="0"/>
          <w:numId w:val="10"/>
        </w:numPr>
      </w:pPr>
      <w:r w:rsidRPr="00195E0D">
        <w:t>Niedopuszczalna jest zmiana w ofertach już złożonych.</w:t>
      </w:r>
    </w:p>
    <w:p w:rsidR="00195E0D" w:rsidRPr="00195E0D" w:rsidRDefault="00195E0D" w:rsidP="008E084E">
      <w:pPr>
        <w:pStyle w:val="Default"/>
        <w:numPr>
          <w:ilvl w:val="0"/>
          <w:numId w:val="10"/>
        </w:numPr>
      </w:pPr>
      <w:r w:rsidRPr="00195E0D">
        <w:t xml:space="preserve">Nie dopuszcza się składanie ofert częściowych. </w:t>
      </w:r>
    </w:p>
    <w:p w:rsidR="00935CF1" w:rsidRDefault="00195E0D" w:rsidP="00935CF1">
      <w:pPr>
        <w:pStyle w:val="Default"/>
        <w:numPr>
          <w:ilvl w:val="0"/>
          <w:numId w:val="10"/>
        </w:numPr>
      </w:pPr>
      <w:r w:rsidRPr="00195E0D">
        <w:t xml:space="preserve">Wygrywający przetarg zobowiązany jest do zawarcia umowy najmu w terminie 7 dni od daty powiadomienia podmiotu wyłonionego, po uzyskaniu zgody Prezydenta Miasta Białegostoku przez organizatora przetargu. </w:t>
      </w:r>
    </w:p>
    <w:p w:rsidR="00195E0D" w:rsidRPr="00195E0D" w:rsidRDefault="00195E0D" w:rsidP="00935CF1">
      <w:pPr>
        <w:pStyle w:val="Default"/>
        <w:numPr>
          <w:ilvl w:val="0"/>
          <w:numId w:val="10"/>
        </w:numPr>
      </w:pPr>
      <w:r w:rsidRPr="00195E0D">
        <w:t xml:space="preserve">W przypadku niepodpisania umowy z przyczyn niezależnych od organizatora przetargu wpłacone wadium przepada. </w:t>
      </w:r>
    </w:p>
    <w:p w:rsidR="00275E90" w:rsidRPr="00275E90" w:rsidRDefault="00195E0D" w:rsidP="00275E90">
      <w:pPr>
        <w:pStyle w:val="Default"/>
        <w:numPr>
          <w:ilvl w:val="0"/>
          <w:numId w:val="10"/>
        </w:numPr>
      </w:pPr>
      <w:r w:rsidRPr="00195E0D">
        <w:t xml:space="preserve">Pomieszczenie przeznaczone na prowadzenie sklepiku można oglądać </w:t>
      </w:r>
      <w:r w:rsidR="00275E90" w:rsidRPr="00275E90">
        <w:rPr>
          <w:lang w:bidi="pl-PL"/>
        </w:rPr>
        <w:t>od 27.01.2025 r. do 31.01.2025 r. w godz. od 8.00 do 10.00</w:t>
      </w:r>
    </w:p>
    <w:p w:rsidR="006C6C9D" w:rsidRPr="00195E0D" w:rsidRDefault="00195E0D" w:rsidP="006C6C9D">
      <w:pPr>
        <w:pStyle w:val="Default"/>
        <w:numPr>
          <w:ilvl w:val="0"/>
          <w:numId w:val="10"/>
        </w:numPr>
      </w:pPr>
      <w:r w:rsidRPr="00195E0D">
        <w:t>Organizator przetargu odrzuci ofertę, jeżeli:</w:t>
      </w:r>
    </w:p>
    <w:p w:rsidR="006C6C9D" w:rsidRPr="00195E0D" w:rsidRDefault="00195E0D" w:rsidP="006C6C9D">
      <w:pPr>
        <w:pStyle w:val="Default"/>
        <w:numPr>
          <w:ilvl w:val="0"/>
          <w:numId w:val="6"/>
        </w:numPr>
      </w:pPr>
      <w:r w:rsidRPr="00195E0D">
        <w:t>została złożona po wyznaczonym terminie,</w:t>
      </w:r>
    </w:p>
    <w:p w:rsidR="00195E0D" w:rsidRPr="00195E0D" w:rsidRDefault="00195E0D" w:rsidP="00195E0D">
      <w:pPr>
        <w:pStyle w:val="Default"/>
        <w:numPr>
          <w:ilvl w:val="0"/>
          <w:numId w:val="6"/>
        </w:numPr>
      </w:pPr>
      <w:r w:rsidRPr="00195E0D">
        <w:t>została podpisana przez osobę nieupoważnianą do reprezentowania oferenta,</w:t>
      </w:r>
    </w:p>
    <w:p w:rsidR="00195E0D" w:rsidRPr="00195E0D" w:rsidRDefault="00195E0D" w:rsidP="00195E0D">
      <w:pPr>
        <w:pStyle w:val="Default"/>
        <w:numPr>
          <w:ilvl w:val="0"/>
          <w:numId w:val="6"/>
        </w:numPr>
      </w:pPr>
      <w:r w:rsidRPr="00195E0D">
        <w:t xml:space="preserve">oferent nie zawiera danych, o których mowa w załączniku Nr 1 ‘’Formularz oferty’’ albo dane są niekompletne lub nieczytelne </w:t>
      </w:r>
    </w:p>
    <w:p w:rsidR="00CC625B" w:rsidRDefault="00195E0D" w:rsidP="00CC625B">
      <w:pPr>
        <w:pStyle w:val="Default"/>
        <w:numPr>
          <w:ilvl w:val="0"/>
          <w:numId w:val="6"/>
        </w:numPr>
      </w:pPr>
      <w:r w:rsidRPr="00195E0D">
        <w:t>uczestnik przetargu nie zaoferował co najmniej ceny wywoławczej</w:t>
      </w:r>
      <w:r w:rsidR="00CC625B">
        <w:t xml:space="preserve"> </w:t>
      </w:r>
    </w:p>
    <w:p w:rsidR="00195E0D" w:rsidRDefault="00CC625B" w:rsidP="00CC625B">
      <w:pPr>
        <w:pStyle w:val="Default"/>
        <w:numPr>
          <w:ilvl w:val="0"/>
          <w:numId w:val="6"/>
        </w:numPr>
      </w:pPr>
      <w:r>
        <w:t>uczestnik przetargu nie złożył wymag</w:t>
      </w:r>
      <w:r w:rsidR="008E084E">
        <w:t>anych dokumentów</w:t>
      </w:r>
      <w:r w:rsidR="006C6C9D">
        <w:t xml:space="preserve"> zgodnie z wymogami </w:t>
      </w:r>
      <w:r w:rsidR="00CB0E57">
        <w:t xml:space="preserve">zawartymi </w:t>
      </w:r>
      <w:r w:rsidR="006C6C9D">
        <w:t xml:space="preserve">w § </w:t>
      </w:r>
      <w:r w:rsidR="00CB0E57">
        <w:t>3</w:t>
      </w:r>
      <w:r w:rsidR="006C6C9D">
        <w:t xml:space="preserve"> pkt.</w:t>
      </w:r>
      <w:r w:rsidR="00CB0E57">
        <w:t>1</w:t>
      </w:r>
      <w:r w:rsidR="008E084E">
        <w:t xml:space="preserve"> </w:t>
      </w:r>
    </w:p>
    <w:p w:rsidR="00CC625B" w:rsidRPr="00195E0D" w:rsidRDefault="00CC625B" w:rsidP="008E084E">
      <w:pPr>
        <w:pStyle w:val="Default"/>
      </w:pPr>
    </w:p>
    <w:p w:rsidR="00195E0D" w:rsidRDefault="00195E0D" w:rsidP="008E084E">
      <w:pPr>
        <w:pStyle w:val="Default"/>
        <w:numPr>
          <w:ilvl w:val="0"/>
          <w:numId w:val="10"/>
        </w:numPr>
      </w:pPr>
      <w:r w:rsidRPr="00195E0D">
        <w:t>Do przetargu nie mogą przystępować podmioty zalegające z opłatami wobec gminy Miasto Białystok.</w:t>
      </w:r>
    </w:p>
    <w:p w:rsidR="00EC54E9" w:rsidRDefault="00EC54E9" w:rsidP="008E084E">
      <w:pPr>
        <w:pStyle w:val="Default"/>
        <w:numPr>
          <w:ilvl w:val="0"/>
          <w:numId w:val="10"/>
        </w:numPr>
      </w:pPr>
      <w:r>
        <w:t>Ogłoszenie o wyniku przetargu zostanie zamieszczone na stronie internetowej wynajmującego. O wynikach przetargu wszyscy uczestnicy zostaną poinformowani pisemnie.</w:t>
      </w:r>
    </w:p>
    <w:p w:rsidR="006943B8" w:rsidRPr="00E633F3" w:rsidRDefault="006943B8" w:rsidP="006943B8">
      <w:pPr>
        <w:pStyle w:val="Akapitzlist"/>
        <w:spacing w:line="240" w:lineRule="auto"/>
        <w:rPr>
          <w:rFonts w:cs="Times New Roman"/>
          <w:sz w:val="24"/>
        </w:rPr>
      </w:pPr>
    </w:p>
    <w:p w:rsidR="00A42FD9" w:rsidRPr="00390217" w:rsidRDefault="00A42FD9" w:rsidP="00390217">
      <w:pPr>
        <w:spacing w:line="240" w:lineRule="auto"/>
        <w:ind w:left="360"/>
        <w:jc w:val="center"/>
        <w:rPr>
          <w:rFonts w:cs="Times New Roman"/>
          <w:b/>
          <w:sz w:val="28"/>
          <w:szCs w:val="28"/>
        </w:rPr>
      </w:pPr>
    </w:p>
    <w:p w:rsidR="008A57AE" w:rsidRDefault="008A57AE" w:rsidP="008A57AE">
      <w:pPr>
        <w:spacing w:line="240" w:lineRule="auto"/>
        <w:rPr>
          <w:rFonts w:cs="Times New Roman"/>
          <w:b/>
        </w:rPr>
      </w:pPr>
    </w:p>
    <w:p w:rsidR="00E0516F" w:rsidRPr="008A57AE" w:rsidRDefault="008A57AE" w:rsidP="008A57AE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</w:t>
      </w:r>
    </w:p>
    <w:sectPr w:rsidR="00E0516F" w:rsidRPr="008A5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E3790"/>
    <w:multiLevelType w:val="hybridMultilevel"/>
    <w:tmpl w:val="3948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E55BF"/>
    <w:multiLevelType w:val="hybridMultilevel"/>
    <w:tmpl w:val="7D98C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369C9"/>
    <w:multiLevelType w:val="hybridMultilevel"/>
    <w:tmpl w:val="0A50FAC8"/>
    <w:lvl w:ilvl="0" w:tplc="B47699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EE05BF"/>
    <w:multiLevelType w:val="hybridMultilevel"/>
    <w:tmpl w:val="C526D0E2"/>
    <w:lvl w:ilvl="0" w:tplc="ED1C142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D05A2D"/>
    <w:multiLevelType w:val="hybridMultilevel"/>
    <w:tmpl w:val="7444D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9792A"/>
    <w:multiLevelType w:val="hybridMultilevel"/>
    <w:tmpl w:val="FD181856"/>
    <w:lvl w:ilvl="0" w:tplc="07B02FF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87BA1"/>
    <w:multiLevelType w:val="hybridMultilevel"/>
    <w:tmpl w:val="44A0FF3E"/>
    <w:lvl w:ilvl="0" w:tplc="200838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17AF8"/>
    <w:multiLevelType w:val="multilevel"/>
    <w:tmpl w:val="A10A7D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466BD6"/>
    <w:multiLevelType w:val="hybridMultilevel"/>
    <w:tmpl w:val="147EA2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E0722"/>
    <w:multiLevelType w:val="hybridMultilevel"/>
    <w:tmpl w:val="99EED256"/>
    <w:lvl w:ilvl="0" w:tplc="200838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7D0485"/>
    <w:multiLevelType w:val="hybridMultilevel"/>
    <w:tmpl w:val="1E7CDC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9"/>
  </w:num>
  <w:num w:numId="6">
    <w:abstractNumId w:val="10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6F"/>
    <w:rsid w:val="00003C3B"/>
    <w:rsid w:val="000A54DB"/>
    <w:rsid w:val="00170CC4"/>
    <w:rsid w:val="0017579F"/>
    <w:rsid w:val="00187056"/>
    <w:rsid w:val="00195E0D"/>
    <w:rsid w:val="00246DDF"/>
    <w:rsid w:val="00275E90"/>
    <w:rsid w:val="00334438"/>
    <w:rsid w:val="00390217"/>
    <w:rsid w:val="00400663"/>
    <w:rsid w:val="00403188"/>
    <w:rsid w:val="00412B22"/>
    <w:rsid w:val="0042620F"/>
    <w:rsid w:val="004A045C"/>
    <w:rsid w:val="004F0DBC"/>
    <w:rsid w:val="00535F65"/>
    <w:rsid w:val="00593D69"/>
    <w:rsid w:val="00612B67"/>
    <w:rsid w:val="006943B8"/>
    <w:rsid w:val="006A37ED"/>
    <w:rsid w:val="006B344F"/>
    <w:rsid w:val="006C6C9D"/>
    <w:rsid w:val="006F2A98"/>
    <w:rsid w:val="00754E2B"/>
    <w:rsid w:val="007C73A7"/>
    <w:rsid w:val="00841353"/>
    <w:rsid w:val="008A57AE"/>
    <w:rsid w:val="008D6200"/>
    <w:rsid w:val="008E084E"/>
    <w:rsid w:val="00935CF1"/>
    <w:rsid w:val="00A42FD9"/>
    <w:rsid w:val="00A67E9F"/>
    <w:rsid w:val="00A72FD1"/>
    <w:rsid w:val="00AB126D"/>
    <w:rsid w:val="00AD10DE"/>
    <w:rsid w:val="00B80127"/>
    <w:rsid w:val="00BE024D"/>
    <w:rsid w:val="00BE07A9"/>
    <w:rsid w:val="00BE366A"/>
    <w:rsid w:val="00C54C37"/>
    <w:rsid w:val="00C55B98"/>
    <w:rsid w:val="00CB0E57"/>
    <w:rsid w:val="00CC625B"/>
    <w:rsid w:val="00D7129F"/>
    <w:rsid w:val="00D847DA"/>
    <w:rsid w:val="00E0516F"/>
    <w:rsid w:val="00E633F3"/>
    <w:rsid w:val="00EC54E9"/>
    <w:rsid w:val="00F54254"/>
    <w:rsid w:val="00F5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2766"/>
  <w15:chartTrackingRefBased/>
  <w15:docId w15:val="{DC454396-ED77-46ED-957F-7F84E128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516F"/>
    <w:rPr>
      <w:rFonts w:ascii="Times New Roman" w:hAnsi="Times New Roman" w:cstheme="majorBidi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57AE"/>
    <w:pPr>
      <w:ind w:left="720"/>
      <w:contextualSpacing/>
    </w:pPr>
  </w:style>
  <w:style w:type="paragraph" w:customStyle="1" w:styleId="Default">
    <w:name w:val="Default"/>
    <w:rsid w:val="006943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943B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6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62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p34.edu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3E964-FC30-4733-AFD9-7D1C1FBE4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3</Pages>
  <Words>945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Węcko</dc:creator>
  <cp:keywords/>
  <dc:description/>
  <cp:lastModifiedBy>Mirosław Węcko</cp:lastModifiedBy>
  <cp:revision>22</cp:revision>
  <cp:lastPrinted>2025-01-20T08:11:00Z</cp:lastPrinted>
  <dcterms:created xsi:type="dcterms:W3CDTF">2025-01-09T09:04:00Z</dcterms:created>
  <dcterms:modified xsi:type="dcterms:W3CDTF">2025-01-21T06:24:00Z</dcterms:modified>
</cp:coreProperties>
</file>